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6153" w14:textId="0CD072D8" w:rsidR="004C0C83" w:rsidRPr="00B22F66" w:rsidRDefault="00997BE8" w:rsidP="00B22F66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B22F66">
        <w:rPr>
          <w:b/>
          <w:bCs/>
          <w:sz w:val="24"/>
          <w:szCs w:val="24"/>
        </w:rPr>
        <w:t>TIBS DP Coordinator Meeting</w:t>
      </w:r>
    </w:p>
    <w:p w14:paraId="2EDDEE16" w14:textId="17074E82" w:rsidR="00997BE8" w:rsidRPr="00B22F66" w:rsidRDefault="00997BE8" w:rsidP="00B22F66">
      <w:pPr>
        <w:jc w:val="right"/>
        <w:rPr>
          <w:b/>
          <w:bCs/>
          <w:sz w:val="24"/>
          <w:szCs w:val="24"/>
        </w:rPr>
      </w:pPr>
      <w:r w:rsidRPr="00B22F66">
        <w:rPr>
          <w:b/>
          <w:bCs/>
          <w:sz w:val="24"/>
          <w:szCs w:val="24"/>
        </w:rPr>
        <w:t>November 3, 2023</w:t>
      </w:r>
    </w:p>
    <w:p w14:paraId="482CAC9C" w14:textId="77777777" w:rsidR="00997BE8" w:rsidRDefault="00997BE8" w:rsidP="004C193E"/>
    <w:p w14:paraId="670A6A0E" w14:textId="2C290263" w:rsidR="00997BE8" w:rsidRDefault="00997BE8" w:rsidP="00B22F66">
      <w:pPr>
        <w:pStyle w:val="ListParagraph"/>
        <w:numPr>
          <w:ilvl w:val="0"/>
          <w:numId w:val="1"/>
        </w:numPr>
      </w:pPr>
      <w:r>
        <w:t>Welcome/Open: Katie Biela &amp; Erin McKee</w:t>
      </w:r>
    </w:p>
    <w:p w14:paraId="1B297A09" w14:textId="2C4C0C55" w:rsidR="00997BE8" w:rsidRDefault="00997BE8" w:rsidP="00B22F66">
      <w:pPr>
        <w:pStyle w:val="ListParagraph"/>
        <w:numPr>
          <w:ilvl w:val="0"/>
          <w:numId w:val="1"/>
        </w:numPr>
      </w:pPr>
      <w:r>
        <w:t>DP/CP Updates: Karen Phillips</w:t>
      </w:r>
    </w:p>
    <w:p w14:paraId="39281952" w14:textId="43F8783A" w:rsidR="00997BE8" w:rsidRDefault="00997BE8" w:rsidP="00B22F66">
      <w:pPr>
        <w:pStyle w:val="ListParagraph"/>
        <w:numPr>
          <w:ilvl w:val="1"/>
          <w:numId w:val="1"/>
        </w:numPr>
      </w:pPr>
      <w:r>
        <w:t>Curriculum:</w:t>
      </w:r>
    </w:p>
    <w:p w14:paraId="00179E91" w14:textId="435E279C" w:rsidR="00997BE8" w:rsidRDefault="00997BE8" w:rsidP="00B22F66">
      <w:pPr>
        <w:pStyle w:val="ListParagraph"/>
        <w:numPr>
          <w:ilvl w:val="2"/>
          <w:numId w:val="1"/>
        </w:numPr>
      </w:pPr>
      <w:r>
        <w:t>We are making a concerted effort to stay on top of legislation for the next session which will focus on curriculum.</w:t>
      </w:r>
    </w:p>
    <w:p w14:paraId="3A65CD33" w14:textId="0E227519" w:rsidR="00997BE8" w:rsidRDefault="00997BE8" w:rsidP="00B22F66">
      <w:pPr>
        <w:pStyle w:val="ListParagraph"/>
        <w:numPr>
          <w:ilvl w:val="3"/>
          <w:numId w:val="1"/>
        </w:numPr>
      </w:pPr>
      <w:r>
        <w:t xml:space="preserve">Remembering last meeting where we shared the Republican Platform document/agenda that mentioned International Baccalaureate specifically. </w:t>
      </w:r>
    </w:p>
    <w:p w14:paraId="088A8F98" w14:textId="0C157A0F" w:rsidR="00997BE8" w:rsidRDefault="00997BE8" w:rsidP="00B22F66">
      <w:pPr>
        <w:pStyle w:val="ListParagraph"/>
        <w:numPr>
          <w:ilvl w:val="1"/>
          <w:numId w:val="1"/>
        </w:numPr>
      </w:pPr>
      <w:r>
        <w:t xml:space="preserve">Part of the misconception from outside: IB doesn’t really have a “curriculum”. </w:t>
      </w:r>
    </w:p>
    <w:p w14:paraId="32602613" w14:textId="77777777" w:rsidR="00997BE8" w:rsidRDefault="00997BE8" w:rsidP="00B22F66">
      <w:pPr>
        <w:pStyle w:val="ListParagraph"/>
        <w:numPr>
          <w:ilvl w:val="1"/>
          <w:numId w:val="1"/>
        </w:numPr>
      </w:pPr>
      <w:r>
        <w:t>PEIMS #: still tweaking a few minor issues.</w:t>
      </w:r>
    </w:p>
    <w:p w14:paraId="0DA7D996" w14:textId="486DBF4D" w:rsidR="00997BE8" w:rsidRDefault="00997BE8" w:rsidP="00B22F66">
      <w:pPr>
        <w:pStyle w:val="ListParagraph"/>
        <w:numPr>
          <w:ilvl w:val="2"/>
          <w:numId w:val="1"/>
        </w:numPr>
      </w:pPr>
      <w:r>
        <w:t>Frequent Questions: How to document Computer Science for credit.</w:t>
      </w:r>
    </w:p>
    <w:p w14:paraId="0944AB48" w14:textId="298C1CED" w:rsidR="00997BE8" w:rsidRDefault="00997BE8" w:rsidP="00B22F66">
      <w:pPr>
        <w:pStyle w:val="ListParagraph"/>
        <w:numPr>
          <w:ilvl w:val="3"/>
          <w:numId w:val="1"/>
        </w:numPr>
      </w:pPr>
      <w:r>
        <w:t xml:space="preserve">We will discuss that later in the </w:t>
      </w:r>
      <w:proofErr w:type="gramStart"/>
      <w:r>
        <w:t>session.</w:t>
      </w:r>
      <w:r w:rsidR="00B22F66">
        <w:t>(</w:t>
      </w:r>
      <w:proofErr w:type="gramEnd"/>
      <w:r w:rsidR="00B22F66">
        <w:t>see CO22 handout)</w:t>
      </w:r>
    </w:p>
    <w:p w14:paraId="08BFC72C" w14:textId="2413F9DA" w:rsidR="00997BE8" w:rsidRDefault="00997BE8" w:rsidP="00B22F66">
      <w:pPr>
        <w:pStyle w:val="ListParagraph"/>
        <w:numPr>
          <w:ilvl w:val="0"/>
          <w:numId w:val="1"/>
        </w:numPr>
      </w:pPr>
      <w:r>
        <w:t xml:space="preserve">PEIMS Update: </w:t>
      </w:r>
      <w:r w:rsidR="00F00A06">
        <w:t>Margaret Davis</w:t>
      </w:r>
    </w:p>
    <w:p w14:paraId="710B97DC" w14:textId="4C9AD457" w:rsidR="00997BE8" w:rsidRDefault="00997BE8" w:rsidP="00B22F66">
      <w:pPr>
        <w:pStyle w:val="ListParagraph"/>
        <w:numPr>
          <w:ilvl w:val="1"/>
          <w:numId w:val="1"/>
        </w:numPr>
      </w:pPr>
      <w:r>
        <w:t>10 Guiding Questions for understanding PEIMS</w:t>
      </w:r>
      <w:proofErr w:type="gramStart"/>
      <w:r>
        <w:t>-(</w:t>
      </w:r>
      <w:proofErr w:type="gramEnd"/>
      <w:r>
        <w:t>Please see PPT for specific question and answers)</w:t>
      </w:r>
    </w:p>
    <w:p w14:paraId="07FD16ED" w14:textId="281BFE41" w:rsidR="00F00A06" w:rsidRDefault="00EF06E1" w:rsidP="00B22F66">
      <w:pPr>
        <w:pStyle w:val="ListParagraph"/>
        <w:numPr>
          <w:ilvl w:val="2"/>
          <w:numId w:val="1"/>
        </w:numPr>
      </w:pPr>
      <w:r>
        <w:t>Also, s</w:t>
      </w:r>
      <w:r w:rsidR="00F00A06">
        <w:t xml:space="preserve">ee </w:t>
      </w:r>
      <w:r>
        <w:t>CO22</w:t>
      </w:r>
      <w:r w:rsidR="00F00A06">
        <w:t xml:space="preserve"> handout</w:t>
      </w:r>
      <w:r>
        <w:t>.</w:t>
      </w:r>
    </w:p>
    <w:p w14:paraId="518386BD" w14:textId="4A33F2A0" w:rsidR="00587582" w:rsidRDefault="00587582" w:rsidP="00B22F66">
      <w:pPr>
        <w:pStyle w:val="ListParagraph"/>
        <w:numPr>
          <w:ilvl w:val="3"/>
          <w:numId w:val="1"/>
        </w:numPr>
      </w:pPr>
      <w:r>
        <w:t xml:space="preserve">Two specific points: </w:t>
      </w:r>
    </w:p>
    <w:p w14:paraId="45E7AB65" w14:textId="5A42D8C9" w:rsidR="00587582" w:rsidRDefault="00587582" w:rsidP="00B22F66">
      <w:pPr>
        <w:pStyle w:val="ListParagraph"/>
        <w:numPr>
          <w:ilvl w:val="3"/>
          <w:numId w:val="1"/>
        </w:numPr>
      </w:pPr>
      <w:r>
        <w:t>Any school-based syllabus will not have a PEIMS #.  You must find a corresponding class and use that one.</w:t>
      </w:r>
    </w:p>
    <w:p w14:paraId="7F4D3AA6" w14:textId="2441CF12" w:rsidR="00587582" w:rsidRDefault="00587582" w:rsidP="00B22F66">
      <w:pPr>
        <w:pStyle w:val="ListParagraph"/>
        <w:numPr>
          <w:ilvl w:val="3"/>
          <w:numId w:val="1"/>
        </w:numPr>
      </w:pPr>
      <w:r>
        <w:t xml:space="preserve">IB Business Management cannot be listed as CTE. </w:t>
      </w:r>
    </w:p>
    <w:p w14:paraId="175C57A3" w14:textId="57BE92A0" w:rsidR="00997BE8" w:rsidRDefault="00587582" w:rsidP="00B22F66">
      <w:pPr>
        <w:pStyle w:val="ListParagraph"/>
        <w:numPr>
          <w:ilvl w:val="0"/>
          <w:numId w:val="1"/>
        </w:numPr>
      </w:pPr>
      <w:r>
        <w:t>C</w:t>
      </w:r>
      <w:r w:rsidR="00F00A06">
        <w:t xml:space="preserve">ollege Fair: Margaret Davis, Sherri Rosse, &amp; Judy Chapman </w:t>
      </w:r>
      <w:r w:rsidR="00EF06E1">
        <w:t xml:space="preserve"> </w:t>
      </w:r>
    </w:p>
    <w:p w14:paraId="77B30BD5" w14:textId="657A319D" w:rsidR="00587582" w:rsidRDefault="00587582" w:rsidP="00B22F66">
      <w:pPr>
        <w:pStyle w:val="ListParagraph"/>
        <w:numPr>
          <w:ilvl w:val="1"/>
          <w:numId w:val="1"/>
        </w:numPr>
      </w:pPr>
      <w:r>
        <w:t>April 2, 202</w:t>
      </w:r>
      <w:r w:rsidR="001B4342">
        <w:t>4</w:t>
      </w:r>
      <w:r>
        <w:t xml:space="preserve"> Hurst, TX (Please see College Fair flyer)</w:t>
      </w:r>
    </w:p>
    <w:p w14:paraId="382FD677" w14:textId="6101E62E" w:rsidR="00587582" w:rsidRDefault="00587582" w:rsidP="00B22F66">
      <w:pPr>
        <w:pStyle w:val="ListParagraph"/>
        <w:numPr>
          <w:ilvl w:val="2"/>
          <w:numId w:val="1"/>
        </w:numPr>
      </w:pPr>
      <w:r>
        <w:t>Earlier date based on previous DP Coordinator input/suggestion.</w:t>
      </w:r>
    </w:p>
    <w:p w14:paraId="4CD630DC" w14:textId="25D8474D" w:rsidR="00587582" w:rsidRDefault="00587582" w:rsidP="00B22F66">
      <w:pPr>
        <w:pStyle w:val="ListParagraph"/>
        <w:numPr>
          <w:ilvl w:val="1"/>
          <w:numId w:val="1"/>
        </w:numPr>
      </w:pPr>
      <w:r>
        <w:t>Projecting 100+ colleges</w:t>
      </w:r>
    </w:p>
    <w:p w14:paraId="7E9CB5C8" w14:textId="06AD32C0" w:rsidR="001B4342" w:rsidRDefault="001B4342" w:rsidP="00B22F66">
      <w:pPr>
        <w:pStyle w:val="ListParagraph"/>
        <w:numPr>
          <w:ilvl w:val="2"/>
          <w:numId w:val="1"/>
        </w:numPr>
      </w:pPr>
      <w:r>
        <w:t xml:space="preserve">If YOU have a college contact and would like them to be invited, please contact Judy Chapman </w:t>
      </w:r>
      <w:hyperlink r:id="rId5" w:history="1">
        <w:r w:rsidRPr="00F5062A">
          <w:rPr>
            <w:rStyle w:val="Hyperlink"/>
          </w:rPr>
          <w:t>judy@texasibschools.org</w:t>
        </w:r>
      </w:hyperlink>
    </w:p>
    <w:p w14:paraId="604E95FC" w14:textId="1B6A4B9E" w:rsidR="001B4342" w:rsidRDefault="001B4342" w:rsidP="00B22F66">
      <w:pPr>
        <w:pStyle w:val="ListParagraph"/>
        <w:numPr>
          <w:ilvl w:val="1"/>
          <w:numId w:val="1"/>
        </w:numPr>
      </w:pPr>
      <w:r>
        <w:t>Student registration opens on February 16, 2024</w:t>
      </w:r>
    </w:p>
    <w:p w14:paraId="08D7F2B5" w14:textId="0A8311A8" w:rsidR="001B4342" w:rsidRDefault="001B4342" w:rsidP="00B22F66">
      <w:pPr>
        <w:pStyle w:val="ListParagraph"/>
        <w:numPr>
          <w:ilvl w:val="1"/>
          <w:numId w:val="1"/>
        </w:numPr>
      </w:pPr>
      <w:r>
        <w:t>Schools are encouraged to bring freshmen and sophomores as well.</w:t>
      </w:r>
    </w:p>
    <w:p w14:paraId="65A86379" w14:textId="6AE1C66D" w:rsidR="001B4342" w:rsidRDefault="001B4342" w:rsidP="00B22F66">
      <w:pPr>
        <w:pStyle w:val="ListParagraph"/>
        <w:numPr>
          <w:ilvl w:val="1"/>
          <w:numId w:val="1"/>
        </w:numPr>
      </w:pPr>
      <w:r>
        <w:t>Breakout Sessions:</w:t>
      </w:r>
    </w:p>
    <w:p w14:paraId="3A050D6E" w14:textId="36E0F067" w:rsidR="001B4342" w:rsidRDefault="001B4342" w:rsidP="00B22F66">
      <w:pPr>
        <w:pStyle w:val="ListParagraph"/>
        <w:numPr>
          <w:ilvl w:val="2"/>
          <w:numId w:val="1"/>
        </w:numPr>
      </w:pPr>
      <w:r>
        <w:t>Scholarships and Financial Aid- SMU</w:t>
      </w:r>
    </w:p>
    <w:p w14:paraId="3CB74C92" w14:textId="6C4BE6C4" w:rsidR="001B4342" w:rsidRDefault="001B4342" w:rsidP="00B22F66">
      <w:pPr>
        <w:pStyle w:val="ListParagraph"/>
        <w:numPr>
          <w:ilvl w:val="2"/>
          <w:numId w:val="1"/>
        </w:numPr>
      </w:pPr>
      <w:r>
        <w:t>The college application process-John Hopkins</w:t>
      </w:r>
    </w:p>
    <w:p w14:paraId="26E79F09" w14:textId="439C4712" w:rsidR="001B4342" w:rsidRDefault="001B4342" w:rsidP="00B22F66">
      <w:pPr>
        <w:pStyle w:val="ListParagraph"/>
        <w:numPr>
          <w:ilvl w:val="2"/>
          <w:numId w:val="1"/>
        </w:numPr>
      </w:pPr>
      <w:r>
        <w:t>Why do universities value the IB -</w:t>
      </w:r>
      <w:r w:rsidR="00B22F66">
        <w:t xml:space="preserve"> </w:t>
      </w:r>
      <w:proofErr w:type="gramStart"/>
      <w:r>
        <w:t>Swarthmore</w:t>
      </w:r>
      <w:proofErr w:type="gramEnd"/>
    </w:p>
    <w:p w14:paraId="41B41BB7" w14:textId="7F3E6B5D" w:rsidR="001B4342" w:rsidRDefault="001B4342" w:rsidP="00B22F66">
      <w:pPr>
        <w:pStyle w:val="ListParagraph"/>
        <w:numPr>
          <w:ilvl w:val="2"/>
          <w:numId w:val="1"/>
        </w:numPr>
      </w:pPr>
      <w:r>
        <w:t>How the DP prepares you-Cornell</w:t>
      </w:r>
    </w:p>
    <w:p w14:paraId="100BEFD5" w14:textId="5F502707" w:rsidR="001B4342" w:rsidRDefault="001B4342" w:rsidP="00B22F66">
      <w:pPr>
        <w:pStyle w:val="ListParagraph"/>
        <w:numPr>
          <w:ilvl w:val="2"/>
          <w:numId w:val="1"/>
        </w:numPr>
      </w:pPr>
      <w:r>
        <w:t>*NEW SESSION*-How IB help me navigate 1</w:t>
      </w:r>
      <w:r w:rsidRPr="00B22F66">
        <w:rPr>
          <w:vertAlign w:val="superscript"/>
        </w:rPr>
        <w:t>st</w:t>
      </w:r>
      <w:r>
        <w:t xml:space="preserve"> year in college-presente</w:t>
      </w:r>
      <w:r w:rsidR="00B22F66">
        <w:t>r</w:t>
      </w:r>
      <w:r>
        <w:t xml:space="preserve"> TBA</w:t>
      </w:r>
    </w:p>
    <w:p w14:paraId="241D0D2C" w14:textId="77CED5D4" w:rsidR="001B4342" w:rsidRDefault="001B4342" w:rsidP="00B22F66">
      <w:pPr>
        <w:pStyle w:val="ListParagraph"/>
        <w:numPr>
          <w:ilvl w:val="1"/>
          <w:numId w:val="1"/>
        </w:numPr>
      </w:pPr>
      <w:r>
        <w:t>Two sessions in the a.m. and p.m. (sometimes three)</w:t>
      </w:r>
    </w:p>
    <w:p w14:paraId="6D0AE8AE" w14:textId="45154C87" w:rsidR="00F00A06" w:rsidRDefault="00F00A06" w:rsidP="00B22F66">
      <w:pPr>
        <w:pStyle w:val="ListParagraph"/>
        <w:numPr>
          <w:ilvl w:val="0"/>
          <w:numId w:val="1"/>
        </w:numPr>
      </w:pPr>
      <w:r>
        <w:t xml:space="preserve">Managing AI in the DP/CP: </w:t>
      </w:r>
      <w:proofErr w:type="spellStart"/>
      <w:r>
        <w:t>Emerin</w:t>
      </w:r>
      <w:proofErr w:type="spellEnd"/>
      <w:r>
        <w:t xml:space="preserve"> Boomer (Toddle) &amp; Magen </w:t>
      </w:r>
      <w:proofErr w:type="spellStart"/>
      <w:r>
        <w:t>Roccaforte</w:t>
      </w:r>
      <w:proofErr w:type="spellEnd"/>
      <w:r>
        <w:t xml:space="preserve"> (</w:t>
      </w:r>
      <w:proofErr w:type="spellStart"/>
      <w:r>
        <w:t>ManageBac</w:t>
      </w:r>
      <w:proofErr w:type="spellEnd"/>
      <w:r>
        <w:t>)</w:t>
      </w:r>
    </w:p>
    <w:p w14:paraId="624F41E8" w14:textId="44DEB654" w:rsidR="00997BE8" w:rsidRDefault="00BF5157" w:rsidP="00B22F66">
      <w:pPr>
        <w:pStyle w:val="ListParagraph"/>
        <w:numPr>
          <w:ilvl w:val="1"/>
          <w:numId w:val="1"/>
        </w:numPr>
      </w:pPr>
      <w:r>
        <w:t>Toddle AI: Live example</w:t>
      </w:r>
    </w:p>
    <w:p w14:paraId="19913E56" w14:textId="439D7068" w:rsidR="00BF5157" w:rsidRDefault="00BF5157" w:rsidP="00B22F66">
      <w:pPr>
        <w:pStyle w:val="ListParagraph"/>
        <w:numPr>
          <w:ilvl w:val="2"/>
          <w:numId w:val="1"/>
        </w:numPr>
      </w:pPr>
      <w:r>
        <w:t>Toddle has AI built into its dashboard and program.</w:t>
      </w:r>
    </w:p>
    <w:p w14:paraId="0556F58C" w14:textId="0FE44BC2" w:rsidR="00BF5157" w:rsidRDefault="00BF5157" w:rsidP="00B22F66">
      <w:pPr>
        <w:pStyle w:val="ListParagraph"/>
        <w:numPr>
          <w:ilvl w:val="3"/>
          <w:numId w:val="1"/>
        </w:numPr>
      </w:pPr>
      <w:r>
        <w:t>Example of using AI to build a formative assessment based on identity and the importance of text in Macbeth.</w:t>
      </w:r>
    </w:p>
    <w:p w14:paraId="25AA484A" w14:textId="31D3B658" w:rsidR="00BF5157" w:rsidRDefault="00BF5157" w:rsidP="00B22F66">
      <w:pPr>
        <w:pStyle w:val="ListParagraph"/>
        <w:numPr>
          <w:ilvl w:val="2"/>
          <w:numId w:val="1"/>
        </w:numPr>
      </w:pPr>
      <w:r>
        <w:t xml:space="preserve">Toddle AI can also create </w:t>
      </w:r>
      <w:r w:rsidR="00C4124F">
        <w:t xml:space="preserve">custom </w:t>
      </w:r>
      <w:r>
        <w:t>rubrics</w:t>
      </w:r>
      <w:r w:rsidR="00C4124F">
        <w:t>.</w:t>
      </w:r>
    </w:p>
    <w:p w14:paraId="428ACD10" w14:textId="67400FB8" w:rsidR="00C4124F" w:rsidRDefault="00C4124F" w:rsidP="00B22F66">
      <w:pPr>
        <w:pStyle w:val="ListParagraph"/>
        <w:numPr>
          <w:ilvl w:val="2"/>
          <w:numId w:val="1"/>
        </w:numPr>
      </w:pPr>
      <w:r>
        <w:t>Toddle Learn is a free product for all schools.</w:t>
      </w:r>
    </w:p>
    <w:p w14:paraId="06CCC051" w14:textId="00C30B30" w:rsidR="00C4124F" w:rsidRDefault="00C4124F" w:rsidP="00B22F66">
      <w:pPr>
        <w:pStyle w:val="ListParagraph"/>
        <w:numPr>
          <w:ilvl w:val="2"/>
          <w:numId w:val="1"/>
        </w:numPr>
      </w:pPr>
      <w:r>
        <w:t>Webinar for leveraging AI as a school leader.</w:t>
      </w:r>
    </w:p>
    <w:p w14:paraId="6E0A147C" w14:textId="3463605E" w:rsidR="00C4124F" w:rsidRDefault="00C4124F" w:rsidP="00B22F66">
      <w:pPr>
        <w:pStyle w:val="ListParagraph"/>
        <w:numPr>
          <w:ilvl w:val="3"/>
          <w:numId w:val="1"/>
        </w:numPr>
      </w:pPr>
      <w:r>
        <w:t>November, 9, 16, &amp; 30</w:t>
      </w:r>
    </w:p>
    <w:p w14:paraId="361B5936" w14:textId="44E77990" w:rsidR="00C4124F" w:rsidRDefault="00C4124F" w:rsidP="00B22F66">
      <w:pPr>
        <w:pStyle w:val="ListParagraph"/>
        <w:numPr>
          <w:ilvl w:val="3"/>
          <w:numId w:val="1"/>
        </w:numPr>
      </w:pPr>
      <w:r>
        <w:t>Free to all</w:t>
      </w:r>
    </w:p>
    <w:p w14:paraId="4DBF3120" w14:textId="43B159F7" w:rsidR="00C4124F" w:rsidRDefault="00C4124F" w:rsidP="00B22F66">
      <w:pPr>
        <w:pStyle w:val="ListParagraph"/>
        <w:numPr>
          <w:ilvl w:val="1"/>
          <w:numId w:val="1"/>
        </w:numPr>
      </w:pPr>
      <w:proofErr w:type="spellStart"/>
      <w:r>
        <w:t>ManageBac</w:t>
      </w:r>
      <w:proofErr w:type="spellEnd"/>
      <w:r>
        <w:t xml:space="preserve">: </w:t>
      </w:r>
    </w:p>
    <w:p w14:paraId="227DFFEA" w14:textId="7CF4FD6A" w:rsidR="00C4124F" w:rsidRDefault="00C4124F" w:rsidP="00B22F66">
      <w:pPr>
        <w:pStyle w:val="ListParagraph"/>
        <w:numPr>
          <w:ilvl w:val="2"/>
          <w:numId w:val="1"/>
        </w:numPr>
      </w:pPr>
      <w:r>
        <w:t>In the Beta phase</w:t>
      </w:r>
    </w:p>
    <w:p w14:paraId="286615F0" w14:textId="2660BD4F" w:rsidR="00C4124F" w:rsidRDefault="00C4124F" w:rsidP="00B22F66">
      <w:pPr>
        <w:pStyle w:val="ListParagraph"/>
        <w:numPr>
          <w:ilvl w:val="3"/>
          <w:numId w:val="1"/>
        </w:numPr>
      </w:pPr>
      <w:r>
        <w:t>Looking for schools to help roll-out AI</w:t>
      </w:r>
      <w:r w:rsidR="006502CC">
        <w:t xml:space="preserve"> in January/February/March</w:t>
      </w:r>
    </w:p>
    <w:p w14:paraId="38BC25D3" w14:textId="3642A53C" w:rsidR="00C4124F" w:rsidRDefault="00C4124F" w:rsidP="00B22F66">
      <w:pPr>
        <w:pStyle w:val="ListParagraph"/>
        <w:numPr>
          <w:ilvl w:val="2"/>
          <w:numId w:val="1"/>
        </w:numPr>
      </w:pPr>
      <w:r>
        <w:lastRenderedPageBreak/>
        <w:t xml:space="preserve">Personal Assistant in </w:t>
      </w:r>
      <w:proofErr w:type="spellStart"/>
      <w:r>
        <w:t>ManageBac</w:t>
      </w:r>
      <w:proofErr w:type="spellEnd"/>
      <w:r>
        <w:t xml:space="preserve"> (AI)</w:t>
      </w:r>
    </w:p>
    <w:p w14:paraId="2FE8050B" w14:textId="4F262130" w:rsidR="00C4124F" w:rsidRDefault="00C4124F" w:rsidP="00B22F66">
      <w:pPr>
        <w:pStyle w:val="ListParagraph"/>
        <w:numPr>
          <w:ilvl w:val="3"/>
          <w:numId w:val="1"/>
        </w:numPr>
      </w:pPr>
      <w:r>
        <w:t>4 Main areas:</w:t>
      </w:r>
    </w:p>
    <w:p w14:paraId="5218FA8B" w14:textId="077E1161" w:rsidR="00C4124F" w:rsidRDefault="00C4124F" w:rsidP="00B22F66">
      <w:pPr>
        <w:pStyle w:val="ListParagraph"/>
        <w:numPr>
          <w:ilvl w:val="4"/>
          <w:numId w:val="1"/>
        </w:numPr>
      </w:pPr>
      <w:r>
        <w:t>Curriculum</w:t>
      </w:r>
    </w:p>
    <w:p w14:paraId="4799CEC9" w14:textId="159028FC" w:rsidR="00C4124F" w:rsidRDefault="00C4124F" w:rsidP="00B22F66">
      <w:pPr>
        <w:pStyle w:val="ListParagraph"/>
        <w:numPr>
          <w:ilvl w:val="4"/>
          <w:numId w:val="1"/>
        </w:numPr>
      </w:pPr>
      <w:r>
        <w:t>Teaching and learning</w:t>
      </w:r>
    </w:p>
    <w:p w14:paraId="19813987" w14:textId="240DF1C9" w:rsidR="00C4124F" w:rsidRDefault="00C4124F" w:rsidP="00B22F66">
      <w:pPr>
        <w:pStyle w:val="ListParagraph"/>
        <w:numPr>
          <w:ilvl w:val="4"/>
          <w:numId w:val="1"/>
        </w:numPr>
      </w:pPr>
      <w:r>
        <w:t>Assess and reporting</w:t>
      </w:r>
    </w:p>
    <w:p w14:paraId="43119F40" w14:textId="3AB12038" w:rsidR="00C4124F" w:rsidRDefault="00C4124F" w:rsidP="00B22F66">
      <w:pPr>
        <w:pStyle w:val="ListParagraph"/>
        <w:numPr>
          <w:ilvl w:val="4"/>
          <w:numId w:val="1"/>
        </w:numPr>
      </w:pPr>
      <w:r>
        <w:t>Assessment delivery</w:t>
      </w:r>
    </w:p>
    <w:p w14:paraId="4B42D2FF" w14:textId="66219CB6" w:rsidR="00C4124F" w:rsidRDefault="00C4124F" w:rsidP="00B22F66">
      <w:pPr>
        <w:pStyle w:val="ListParagraph"/>
        <w:numPr>
          <w:ilvl w:val="4"/>
          <w:numId w:val="1"/>
        </w:numPr>
      </w:pPr>
      <w:r>
        <w:t>Live example</w:t>
      </w:r>
    </w:p>
    <w:p w14:paraId="4D11A1DA" w14:textId="48D4A92B" w:rsidR="00C4124F" w:rsidRDefault="00C4124F" w:rsidP="00B22F66">
      <w:pPr>
        <w:pStyle w:val="ListParagraph"/>
        <w:numPr>
          <w:ilvl w:val="2"/>
          <w:numId w:val="1"/>
        </w:numPr>
      </w:pPr>
      <w:proofErr w:type="spellStart"/>
      <w:r>
        <w:t>AssessPrep</w:t>
      </w:r>
      <w:proofErr w:type="spellEnd"/>
      <w:r>
        <w:t xml:space="preserve"> (AI):</w:t>
      </w:r>
    </w:p>
    <w:p w14:paraId="0C6555E7" w14:textId="4EEB1FA6" w:rsidR="00C4124F" w:rsidRDefault="00C4124F" w:rsidP="00B22F66">
      <w:pPr>
        <w:pStyle w:val="ListParagraph"/>
        <w:numPr>
          <w:ilvl w:val="3"/>
          <w:numId w:val="1"/>
        </w:numPr>
      </w:pPr>
      <w:r>
        <w:t>Thousands of examples already in system</w:t>
      </w:r>
      <w:r w:rsidR="006502CC">
        <w:t>.</w:t>
      </w:r>
    </w:p>
    <w:p w14:paraId="5C38F92C" w14:textId="7803DABE" w:rsidR="006502CC" w:rsidRDefault="006502CC" w:rsidP="00B22F66">
      <w:pPr>
        <w:pStyle w:val="ListParagraph"/>
        <w:numPr>
          <w:ilvl w:val="3"/>
          <w:numId w:val="1"/>
        </w:numPr>
      </w:pPr>
      <w:r>
        <w:t>15 different types of questions to deliver.</w:t>
      </w:r>
    </w:p>
    <w:p w14:paraId="6D74E540" w14:textId="4EC6785D" w:rsidR="006502CC" w:rsidRDefault="006502CC" w:rsidP="00B22F66">
      <w:pPr>
        <w:pStyle w:val="ListParagraph"/>
        <w:numPr>
          <w:ilvl w:val="3"/>
          <w:numId w:val="1"/>
        </w:numPr>
      </w:pPr>
      <w:r>
        <w:t>Auto-grades</w:t>
      </w:r>
    </w:p>
    <w:p w14:paraId="37C8DAAD" w14:textId="7190BD90" w:rsidR="006502CC" w:rsidRDefault="006502CC" w:rsidP="00B22F66">
      <w:pPr>
        <w:pStyle w:val="ListParagraph"/>
        <w:numPr>
          <w:ilvl w:val="3"/>
          <w:numId w:val="1"/>
        </w:numPr>
      </w:pPr>
      <w:r>
        <w:t>Live example</w:t>
      </w:r>
    </w:p>
    <w:p w14:paraId="6F4FA080" w14:textId="0F455080" w:rsidR="00C4124F" w:rsidRDefault="006502CC" w:rsidP="00B22F66">
      <w:pPr>
        <w:pStyle w:val="ListParagraph"/>
        <w:numPr>
          <w:ilvl w:val="2"/>
          <w:numId w:val="1"/>
        </w:numPr>
      </w:pPr>
      <w:r>
        <w:t xml:space="preserve">Webinar </w:t>
      </w:r>
      <w:r w:rsidR="00765BEC">
        <w:t xml:space="preserve">in </w:t>
      </w:r>
      <w:r>
        <w:t xml:space="preserve">November </w:t>
      </w:r>
      <w:r w:rsidR="00765BEC">
        <w:t>is f</w:t>
      </w:r>
      <w:r>
        <w:t>ree</w:t>
      </w:r>
    </w:p>
    <w:p w14:paraId="491E06D0" w14:textId="0063F01C" w:rsidR="00997BE8" w:rsidRDefault="006502CC" w:rsidP="00B22F66">
      <w:pPr>
        <w:pStyle w:val="ListParagraph"/>
        <w:numPr>
          <w:ilvl w:val="3"/>
          <w:numId w:val="1"/>
        </w:numPr>
      </w:pPr>
      <w:r>
        <w:t>Will be recorded and can be shared</w:t>
      </w:r>
      <w:r w:rsidR="00765BEC">
        <w:t xml:space="preserve"> </w:t>
      </w:r>
    </w:p>
    <w:p w14:paraId="677CA818" w14:textId="77777777" w:rsidR="00D61EBD" w:rsidRDefault="00765BEC" w:rsidP="00B22F66">
      <w:pPr>
        <w:pStyle w:val="ListParagraph"/>
        <w:numPr>
          <w:ilvl w:val="0"/>
          <w:numId w:val="1"/>
        </w:numPr>
      </w:pPr>
      <w:r>
        <w:t>**General concerns about AI**</w:t>
      </w:r>
    </w:p>
    <w:p w14:paraId="048B7A0E" w14:textId="77777777" w:rsidR="00D61EBD" w:rsidRDefault="00D61EBD" w:rsidP="00B22F66">
      <w:pPr>
        <w:pStyle w:val="ListParagraph"/>
        <w:numPr>
          <w:ilvl w:val="0"/>
          <w:numId w:val="1"/>
        </w:numPr>
      </w:pPr>
      <w:r>
        <w:t>Roundtable Discussions:</w:t>
      </w:r>
    </w:p>
    <w:p w14:paraId="6D37AE1C" w14:textId="77777777" w:rsidR="00D61EBD" w:rsidRDefault="00D61EBD" w:rsidP="00B22F66">
      <w:pPr>
        <w:pStyle w:val="ListParagraph"/>
        <w:numPr>
          <w:ilvl w:val="1"/>
          <w:numId w:val="1"/>
        </w:numPr>
      </w:pPr>
      <w:r>
        <w:t>Students taking an extra initiative to advocate or themselves and contact College Deans or specific Professors have been successful in gaining additional credits.</w:t>
      </w:r>
    </w:p>
    <w:p w14:paraId="2B960053" w14:textId="6DCA212F" w:rsidR="00D61EBD" w:rsidRDefault="00D61EBD" w:rsidP="00B22F66">
      <w:pPr>
        <w:pStyle w:val="ListParagraph"/>
        <w:numPr>
          <w:ilvl w:val="2"/>
          <w:numId w:val="1"/>
        </w:numPr>
      </w:pPr>
      <w:r>
        <w:t>Important to check individual colleges’ extra credits options</w:t>
      </w:r>
    </w:p>
    <w:p w14:paraId="4108F4D1" w14:textId="77777777" w:rsidR="004F7BF0" w:rsidRDefault="004F7BF0" w:rsidP="00B22F66">
      <w:pPr>
        <w:pStyle w:val="ListParagraph"/>
        <w:numPr>
          <w:ilvl w:val="1"/>
          <w:numId w:val="1"/>
        </w:numPr>
      </w:pPr>
      <w:r>
        <w:t>Training Needs:</w:t>
      </w:r>
    </w:p>
    <w:p w14:paraId="46AB9E7F" w14:textId="76A28C5E" w:rsidR="004F7BF0" w:rsidRPr="00B22F66" w:rsidRDefault="004F7BF0" w:rsidP="00B22F66">
      <w:pPr>
        <w:pStyle w:val="ListParagraph"/>
        <w:numPr>
          <w:ilvl w:val="2"/>
          <w:numId w:val="1"/>
        </w:numPr>
        <w:rPr>
          <w:lang w:val="fr-FR"/>
        </w:rPr>
      </w:pPr>
      <w:r w:rsidRPr="00B22F66">
        <w:rPr>
          <w:lang w:val="fr-FR"/>
        </w:rPr>
        <w:t>CAS</w:t>
      </w:r>
    </w:p>
    <w:p w14:paraId="2E1BD33D" w14:textId="1957AD16" w:rsidR="00B22F66" w:rsidRDefault="004F7BF0" w:rsidP="00B22F66">
      <w:pPr>
        <w:pStyle w:val="ListParagraph"/>
        <w:numPr>
          <w:ilvl w:val="2"/>
          <w:numId w:val="1"/>
        </w:numPr>
      </w:pPr>
      <w:r w:rsidRPr="00B22F66">
        <w:t>Lang B French</w:t>
      </w:r>
    </w:p>
    <w:p w14:paraId="22DC57E5" w14:textId="31591B1E" w:rsidR="00D61EBD" w:rsidRDefault="004F7BF0" w:rsidP="00B22F66">
      <w:pPr>
        <w:pStyle w:val="ListParagraph"/>
        <w:numPr>
          <w:ilvl w:val="2"/>
          <w:numId w:val="1"/>
        </w:numPr>
      </w:pPr>
      <w:r>
        <w:t>ESS</w:t>
      </w:r>
      <w:r w:rsidR="00D61EBD">
        <w:t xml:space="preserve">  </w:t>
      </w:r>
      <w:r w:rsidR="00D61EBD">
        <w:tab/>
      </w:r>
    </w:p>
    <w:p w14:paraId="1DA9431E" w14:textId="4E4D7CAA" w:rsidR="00765BEC" w:rsidRDefault="004F7BF0" w:rsidP="00B22F66">
      <w:pPr>
        <w:pStyle w:val="ListParagraph"/>
        <w:numPr>
          <w:ilvl w:val="1"/>
          <w:numId w:val="1"/>
        </w:numPr>
      </w:pPr>
      <w:r>
        <w:t xml:space="preserve">Can we get TIBS trainings for summer set by December/January and communicated.  Most districts are out of training budget money by the time we hear about them in the spring.  </w:t>
      </w:r>
    </w:p>
    <w:p w14:paraId="5D112DA3" w14:textId="0E6CDA79" w:rsidR="00B22F66" w:rsidRDefault="00B22F66" w:rsidP="00B22F66">
      <w:pPr>
        <w:ind w:left="720" w:firstLine="720"/>
      </w:pPr>
    </w:p>
    <w:p w14:paraId="104B992B" w14:textId="4EA8EF1B" w:rsidR="00765BEC" w:rsidRDefault="00B22F66" w:rsidP="00B22F66">
      <w:pPr>
        <w:pStyle w:val="ListParagraph"/>
        <w:numPr>
          <w:ilvl w:val="0"/>
          <w:numId w:val="1"/>
        </w:numPr>
      </w:pPr>
      <w:r>
        <w:t>Adjourned</w:t>
      </w:r>
    </w:p>
    <w:p w14:paraId="7C2E10F3" w14:textId="43B81335" w:rsidR="00997BE8" w:rsidRPr="004C193E" w:rsidRDefault="00997BE8" w:rsidP="004C193E">
      <w:r>
        <w:tab/>
      </w:r>
      <w:r>
        <w:tab/>
      </w:r>
    </w:p>
    <w:sectPr w:rsidR="00997BE8" w:rsidRPr="004C193E" w:rsidSect="001B4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55E3"/>
    <w:multiLevelType w:val="hybridMultilevel"/>
    <w:tmpl w:val="6D6A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3"/>
    <w:rsid w:val="001B4342"/>
    <w:rsid w:val="003127C7"/>
    <w:rsid w:val="004C0C83"/>
    <w:rsid w:val="004C193E"/>
    <w:rsid w:val="004F7BF0"/>
    <w:rsid w:val="00587582"/>
    <w:rsid w:val="006502CC"/>
    <w:rsid w:val="006D6A86"/>
    <w:rsid w:val="00765BEC"/>
    <w:rsid w:val="00997BE8"/>
    <w:rsid w:val="00A44806"/>
    <w:rsid w:val="00A71F2C"/>
    <w:rsid w:val="00A95A70"/>
    <w:rsid w:val="00B22F66"/>
    <w:rsid w:val="00BF5157"/>
    <w:rsid w:val="00C4124F"/>
    <w:rsid w:val="00D61EBD"/>
    <w:rsid w:val="00EF06E1"/>
    <w:rsid w:val="00F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1F8E"/>
  <w15:chartTrackingRefBased/>
  <w15:docId w15:val="{541434C4-65AC-45CF-9CF8-3923F719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C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C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C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C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C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C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C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C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C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C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0C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C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0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0C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0C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0C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0C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C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0C8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C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34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y@texasib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Biela</dc:creator>
  <cp:keywords/>
  <dc:description/>
  <cp:lastModifiedBy>Judy Chapman</cp:lastModifiedBy>
  <cp:revision>2</cp:revision>
  <dcterms:created xsi:type="dcterms:W3CDTF">2023-11-13T14:36:00Z</dcterms:created>
  <dcterms:modified xsi:type="dcterms:W3CDTF">2023-11-13T14:36:00Z</dcterms:modified>
</cp:coreProperties>
</file>